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9C" w:rsidRDefault="0010639C" w:rsidP="0010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Relaz</w:t>
      </w:r>
      <w:bookmarkStart w:id="0" w:name="_GoBack"/>
      <w:bookmarkEnd w:id="0"/>
      <w:r w:rsidRPr="00106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ione iniziale</w:t>
      </w:r>
    </w:p>
    <w:p w:rsidR="0010639C" w:rsidRPr="0010639C" w:rsidRDefault="0010639C" w:rsidP="0010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E6810" w:rsidRPr="0010639C" w:rsidRDefault="008E6810" w:rsidP="008E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VANGELO DI GIOVANNI 15,18-16,4</w:t>
      </w:r>
    </w:p>
    <w:p w:rsidR="008E6810" w:rsidRPr="0010639C" w:rsidRDefault="008E6810" w:rsidP="008E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0639C" w:rsidRPr="0010639C" w:rsidRDefault="0010639C" w:rsidP="008E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“I discepoli e il mondo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Il destino di un vero credente è identico a quello di Gesù. Se è stato perseguitato Lui, lo saremo anche noi. Attenzione però alle trappole che possono insinuarsi nel nostro cuore... Non sempre infatti si è perseguitati a causa del nome del buon Dio. Qualche volta, infatti, se veniamo odiati è a causa nostra e del nostro comportamento non troppo evangelico...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Seguire Gesù non è molto comodo oggi, e la verità fa drizzare i capelli a molti!!!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Infatti, per chi non ha fede, o poca, sentire parlare delle meraviglie del Signore è motivo di disagio.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con arroganza e orgoglio, alcuni pensano di essere gli unici a sapere ciò che sia giusto o sbagliato, e pretendono che si seguano le loro convinzioni con forza, come dei militari.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l'amore è l'unica verità... Dio infatti è amore.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Chi vive una vita mondana, preoccupandosi solo ed esclusivamente dell'aspetto esteriore, del successo e del divertimento, non ama... perché tutte queste cose fanno parte di questo mondo e non del cielo.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Gesù, oggi, prima ci avverte delle persecuzioni che incontreremo seguendo Lui, e poi ci incoraggia dicendo: </w:t>
      </w:r>
      <w:r w:rsidRPr="001063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 vi ho scelti io dal mondo, per questo il mondo vi odia.</w:t>
      </w: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E, come dice bene San Paolo nella lettera ai </w:t>
      </w:r>
      <w:r w:rsidRPr="00106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Romani (8, 31): “...Se Dio è per noi, chi sarà contro di noi?”</w:t>
      </w: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strano, più si ama Dio e più si è tribolati, e più si è tribolati più si ama Dio.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dice un caro amico... è il cane che si morde la coda!!!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Allora, chiediamo al buon Dio di aumentare la nostra fede, di darci sempre più coraggio, di non farci intimorire o piegare dalle parole ostili che il mondo ci riserva.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cristiani amano, ma non sempre sono amati.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Fin da subito Gesù ci mette davanti questa realtà: in una misura più o meno forte, la confessione della fede avviene in un clima di ostilità.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cristiani sono dunque uomini e donne ‘controcorrente’.  </w:t>
      </w:r>
      <w:proofErr w:type="gramStart"/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E’</w:t>
      </w:r>
      <w:proofErr w:type="gramEnd"/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normale: poiché il mondo è segnato dal peccato, che si manifesta in varie forme di egoismo e di ingiustizia.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Chi segue Cristo cammina in direzione contraria non per spirito polemico, ma per fedeltà alla logica del Regno di Dio, che è una logica di speranza, e si traduce nello stile di vita basato sulle indicazioni di Gesù.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cristiano percorre la sua strada in questo mondo con l’essenziale per il cammino, però con il cuore pieno d’amore.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vera sconfitta per lui o per lei è cadere nella tentazione della vendetta e della violenza, rispondendo al male col male.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Gesù ci dice: «Io vi mando come pecore in mezzo a lupi» (</w:t>
      </w:r>
      <w:r w:rsidRPr="001063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Mt</w:t>
      </w: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10,16).  Dunque senza fauci, senza artigli, senza armi. 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cristiano piuttosto dovrà essere prudente e a volte anche scaltro. </w:t>
      </w: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Signore non vuole degli zerbini come amici, ma persone vere ed autentiche. 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0639C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10639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ueste sono virtù accettate dalla logica evangelica. Ma la violenza mai. Per sconfiggere il male, non si possono condividere i metodi del male.</w:t>
      </w:r>
    </w:p>
    <w:p w:rsidR="008E6810" w:rsidRPr="0010639C" w:rsidRDefault="008E6810" w:rsidP="008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6810" w:rsidRPr="008E6810" w:rsidRDefault="008E6810" w:rsidP="008E681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E6810">
        <w:rPr>
          <w:rFonts w:ascii="Arial" w:eastAsia="Calibri" w:hAnsi="Arial" w:cs="Arial"/>
          <w:b/>
          <w:sz w:val="24"/>
          <w:szCs w:val="24"/>
        </w:rPr>
        <w:t>A cura di Stella e Carmelo Russo</w:t>
      </w:r>
    </w:p>
    <w:p w:rsidR="00A94537" w:rsidRDefault="00A94537"/>
    <w:sectPr w:rsidR="00A94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0"/>
    <w:rsid w:val="0010639C"/>
    <w:rsid w:val="008E6810"/>
    <w:rsid w:val="00A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BB33"/>
  <w15:chartTrackingRefBased/>
  <w15:docId w15:val="{A08ECC91-0313-4601-B541-34D4F7BB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2018-04-21T23:49:00Z</dcterms:created>
  <dcterms:modified xsi:type="dcterms:W3CDTF">2018-04-22T12:36:00Z</dcterms:modified>
</cp:coreProperties>
</file>